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AD2A3" w14:textId="66DB2BC5" w:rsid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 xml:space="preserve">Contributors to a better understanding of the character of God featured on this page are people who have written or recorded material significantly promoting this message. Each name in the list below is a link to an individual profile with more detail including some biography and history, publications, videos, websites etc. From these people and their </w:t>
      </w:r>
      <w:proofErr w:type="gramStart"/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work</w:t>
      </w:r>
      <w:proofErr w:type="gramEnd"/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 xml:space="preserve"> you will find a wealth of information on this topic. This is a </w:t>
      </w:r>
      <w:r w:rsidRPr="00412951">
        <w:rPr>
          <w:rFonts w:ascii="Lucida Sans Unicode" w:eastAsia="Times New Roman" w:hAnsi="Lucida Sans Unicode" w:cs="Lucida Sans Unicode"/>
          <w:b/>
          <w:bCs/>
          <w:color w:val="666666"/>
          <w:sz w:val="21"/>
          <w:szCs w:val="21"/>
          <w:lang w:val="en-CA"/>
        </w:rPr>
        <w:t>Who’s Who</w:t>
      </w: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of people knowledgeable on the topic of the character of God. Read with a desire to know God better, to appreciate that He really is a God of love and you will be rewarded.</w:t>
      </w:r>
    </w:p>
    <w:p w14:paraId="012B084D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</w:p>
    <w:p w14:paraId="202F7A6E" w14:textId="0E767245" w:rsid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r w:rsidRPr="00412951">
        <w:rPr>
          <w:rFonts w:ascii="Lucida Sans Unicode" w:eastAsia="Times New Roman" w:hAnsi="Lucida Sans Unicode" w:cs="Lucida Sans Unicode"/>
          <w:b/>
          <w:bCs/>
          <w:color w:val="666666"/>
          <w:sz w:val="21"/>
          <w:szCs w:val="21"/>
          <w:lang w:val="en-CA"/>
        </w:rPr>
        <w:t>Note:</w:t>
      </w: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</w:t>
      </w:r>
      <w: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We</w:t>
      </w: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 xml:space="preserve"> don’t necessarily endorse every belief and teaching of the contributors listed here. Contributors were selected on the basis of having produced significant material on the character of God issue.</w:t>
      </w:r>
    </w:p>
    <w:p w14:paraId="710A77FC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</w:p>
    <w:p w14:paraId="58787ED0" w14:textId="77777777" w:rsidR="00412951" w:rsidRPr="00412951" w:rsidRDefault="00412951" w:rsidP="00412951">
      <w:pPr>
        <w:spacing w:after="288"/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Click each name below to access a profile, that person’s resources, contact information etc. Explore their information.</w:t>
      </w:r>
    </w:p>
    <w:p w14:paraId="21A5DBE3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4" w:tgtFrame="_blank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Bowen, Rose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(Virginia, U.S.A.) Rose hosts this Word Press site, gives much-appreciated technical advice and has contributed blog posts.</w:t>
      </w:r>
    </w:p>
    <w:p w14:paraId="72F163A3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5" w:tgtFrame="_blank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Boyd, Greg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 xml:space="preserve"> (Minnesota, U.S.A.) Greg is an </w:t>
      </w:r>
      <w:proofErr w:type="gramStart"/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internationally-recognized</w:t>
      </w:r>
      <w:proofErr w:type="gramEnd"/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 xml:space="preserve"> theologian, preacher, teacher, apologist and author.</w:t>
      </w:r>
    </w:p>
    <w:p w14:paraId="31884BB1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6" w:tgtFrame="_blank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Campbell, Marilyn</w:t>
        </w:r>
      </w:hyperlink>
      <w:r w:rsidRPr="00412951">
        <w:rPr>
          <w:rFonts w:ascii="Lucida Sans Unicode" w:eastAsia="Times New Roman" w:hAnsi="Lucida Sans Unicode" w:cs="Lucida Sans Unicode"/>
          <w:b/>
          <w:bCs/>
          <w:color w:val="666666"/>
          <w:sz w:val="21"/>
          <w:szCs w:val="21"/>
          <w:lang w:val="en-CA"/>
        </w:rPr>
        <w:t> </w:t>
      </w: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(Idaho, U.S.A.) Marilyn has written several books on the character of God and is an active promoter.</w:t>
      </w:r>
    </w:p>
    <w:p w14:paraId="54CC994B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7" w:tgtFrame="_blank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Chambers, Bill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</w:t>
      </w:r>
      <w:r w:rsidRPr="00412951">
        <w:rPr>
          <w:rFonts w:ascii="Lucida Sans Unicode" w:eastAsia="Times New Roman" w:hAnsi="Lucida Sans Unicode" w:cs="Lucida Sans Unicode"/>
          <w:b/>
          <w:bCs/>
          <w:color w:val="666666"/>
          <w:sz w:val="21"/>
          <w:szCs w:val="21"/>
          <w:lang w:val="en-CA"/>
        </w:rPr>
        <w:t>(1914 – 2015)</w:t>
      </w: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Bill wrote a book that gives a very good explanation of the difference between the Healing and Legal models of the gospel.</w:t>
      </w:r>
    </w:p>
    <w:p w14:paraId="4821C3D6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8" w:tgtFrame="_blank" w:history="1">
        <w:proofErr w:type="spellStart"/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Cinquemani</w:t>
        </w:r>
        <w:proofErr w:type="spellEnd"/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, Paul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(Wisconsin, U.S.A.) Paul is author of </w:t>
      </w:r>
      <w:r w:rsidRPr="00412951">
        <w:rPr>
          <w:rFonts w:ascii="Lucida Sans Unicode" w:eastAsia="Times New Roman" w:hAnsi="Lucida Sans Unicode" w:cs="Lucida Sans Unicode"/>
          <w:b/>
          <w:bCs/>
          <w:i/>
          <w:iCs/>
          <w:color w:val="666666"/>
          <w:sz w:val="21"/>
          <w:szCs w:val="21"/>
          <w:lang w:val="en-CA"/>
        </w:rPr>
        <w:t>Oh my God </w:t>
      </w: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available as a free on-line download.</w:t>
      </w:r>
    </w:p>
    <w:p w14:paraId="5262D0AB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9" w:tgtFrame="_blank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 xml:space="preserve">Cole, Drs. Brad and </w:t>
        </w:r>
        <w:proofErr w:type="spellStart"/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Dorothee</w:t>
        </w:r>
        <w:proofErr w:type="spellEnd"/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 xml:space="preserve"> (California, U.S.A.) Brad and </w:t>
      </w:r>
      <w:proofErr w:type="spellStart"/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Dorothee</w:t>
      </w:r>
      <w:proofErr w:type="spellEnd"/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 xml:space="preserve"> edited </w:t>
      </w:r>
      <w:r w:rsidRPr="00412951">
        <w:rPr>
          <w:rFonts w:ascii="Lucida Sans Unicode" w:eastAsia="Times New Roman" w:hAnsi="Lucida Sans Unicode" w:cs="Lucida Sans Unicode"/>
          <w:b/>
          <w:bCs/>
          <w:i/>
          <w:iCs/>
          <w:color w:val="666666"/>
          <w:sz w:val="21"/>
          <w:szCs w:val="21"/>
          <w:lang w:val="en-CA"/>
        </w:rPr>
        <w:t xml:space="preserve">Servant God </w:t>
      </w:r>
      <w:proofErr w:type="gramStart"/>
      <w:r w:rsidRPr="00412951">
        <w:rPr>
          <w:rFonts w:ascii="Lucida Sans Unicode" w:eastAsia="Times New Roman" w:hAnsi="Lucida Sans Unicode" w:cs="Lucida Sans Unicode"/>
          <w:b/>
          <w:bCs/>
          <w:i/>
          <w:iCs/>
          <w:color w:val="666666"/>
          <w:sz w:val="21"/>
          <w:szCs w:val="21"/>
          <w:lang w:val="en-CA"/>
        </w:rPr>
        <w:t>The</w:t>
      </w:r>
      <w:proofErr w:type="gramEnd"/>
      <w:r w:rsidRPr="00412951">
        <w:rPr>
          <w:rFonts w:ascii="Lucida Sans Unicode" w:eastAsia="Times New Roman" w:hAnsi="Lucida Sans Unicode" w:cs="Lucida Sans Unicode"/>
          <w:b/>
          <w:bCs/>
          <w:i/>
          <w:iCs/>
          <w:color w:val="666666"/>
          <w:sz w:val="21"/>
          <w:szCs w:val="21"/>
          <w:lang w:val="en-CA"/>
        </w:rPr>
        <w:t xml:space="preserve"> Cosmic Conflict Over God’s Trustworthiness.</w:t>
      </w: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Chapters of this very good book can be listened to from this site. Highly recommended.</w:t>
      </w:r>
    </w:p>
    <w:p w14:paraId="33EC077D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10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Coleman, Gary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(Washington, U.S.A.) has produced some very nice videos discussing God’s character and the flood.</w:t>
      </w:r>
    </w:p>
    <w:p w14:paraId="00E81850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11" w:tgtFrame="_blank" w:history="1">
        <w:proofErr w:type="spellStart"/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Douglin</w:t>
        </w:r>
        <w:proofErr w:type="spellEnd"/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, Dr. Elliot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(Barbados) Elliot wrote the book </w:t>
      </w:r>
      <w:r w:rsidRPr="00412951">
        <w:rPr>
          <w:rFonts w:ascii="Lucida Sans Unicode" w:eastAsia="Times New Roman" w:hAnsi="Lucida Sans Unicode" w:cs="Lucida Sans Unicode"/>
          <w:b/>
          <w:bCs/>
          <w:i/>
          <w:iCs/>
          <w:color w:val="666666"/>
          <w:sz w:val="21"/>
          <w:szCs w:val="21"/>
          <w:lang w:val="en-CA"/>
        </w:rPr>
        <w:t xml:space="preserve">God’s Character </w:t>
      </w:r>
      <w:proofErr w:type="gramStart"/>
      <w:r w:rsidRPr="00412951">
        <w:rPr>
          <w:rFonts w:ascii="Lucida Sans Unicode" w:eastAsia="Times New Roman" w:hAnsi="Lucida Sans Unicode" w:cs="Lucida Sans Unicode"/>
          <w:b/>
          <w:bCs/>
          <w:i/>
          <w:iCs/>
          <w:color w:val="666666"/>
          <w:sz w:val="21"/>
          <w:szCs w:val="21"/>
          <w:lang w:val="en-CA"/>
        </w:rPr>
        <w:t>The</w:t>
      </w:r>
      <w:proofErr w:type="gramEnd"/>
      <w:r w:rsidRPr="00412951">
        <w:rPr>
          <w:rFonts w:ascii="Lucida Sans Unicode" w:eastAsia="Times New Roman" w:hAnsi="Lucida Sans Unicode" w:cs="Lucida Sans Unicode"/>
          <w:b/>
          <w:bCs/>
          <w:i/>
          <w:iCs/>
          <w:color w:val="666666"/>
          <w:sz w:val="21"/>
          <w:szCs w:val="21"/>
          <w:lang w:val="en-CA"/>
        </w:rPr>
        <w:t xml:space="preserve"> Best News in the Universe.</w:t>
      </w:r>
    </w:p>
    <w:p w14:paraId="62F956A1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12" w:tgtFrame="_blank" w:history="1">
        <w:proofErr w:type="spellStart"/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Ebens</w:t>
        </w:r>
        <w:proofErr w:type="spellEnd"/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, Adrian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(Gold Coast, Australia) Adrian is a worldwide speaker and author with a ministry based in Australia.</w:t>
      </w:r>
    </w:p>
    <w:p w14:paraId="127D46B8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13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Edwards, Troy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(Rhode Island, U.S.A.) Troy has written a number of books and has audio and video teachings on the true character of God.</w:t>
      </w:r>
    </w:p>
    <w:p w14:paraId="6B0EB2D2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14" w:history="1">
        <w:proofErr w:type="spellStart"/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Eshun</w:t>
        </w:r>
        <w:proofErr w:type="spellEnd"/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, Emmanuel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(Accra, Ghana) Emmanuel (Emma) has written a number of very good articles and is committed to sharing the message of God’s character.</w:t>
      </w:r>
    </w:p>
    <w:p w14:paraId="2DEF020D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15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Fifield, George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</w:t>
      </w:r>
      <w:r w:rsidRPr="00412951">
        <w:rPr>
          <w:rFonts w:ascii="Lucida Sans Unicode" w:eastAsia="Times New Roman" w:hAnsi="Lucida Sans Unicode" w:cs="Lucida Sans Unicode"/>
          <w:b/>
          <w:bCs/>
          <w:color w:val="666666"/>
          <w:sz w:val="21"/>
          <w:szCs w:val="21"/>
          <w:lang w:val="en-CA"/>
        </w:rPr>
        <w:t>(1859-1926)</w:t>
      </w: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gave a significant series of sermons in 1897 at a general conference meeting showing that the character of God message was better understood in the not-too-distant past.</w:t>
      </w:r>
    </w:p>
    <w:p w14:paraId="452E6598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16" w:tgtFrame="_blank" w:history="1">
        <w:proofErr w:type="spellStart"/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Foucher</w:t>
        </w:r>
        <w:proofErr w:type="spellEnd"/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, Ray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 xml:space="preserve"> (British Columbia, Canada) Ray is an author and the owner and webmaster of this site. I have a desire to advance and help others advance the understanding of this topic. If you notice any typos or other problems on this </w:t>
      </w:r>
      <w:proofErr w:type="gramStart"/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site</w:t>
      </w:r>
      <w:proofErr w:type="gramEnd"/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 xml:space="preserve"> please </w:t>
      </w:r>
      <w:hyperlink r:id="rId17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let me know.</w:t>
        </w:r>
      </w:hyperlink>
    </w:p>
    <w:p w14:paraId="1FFC4CE4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18" w:tgtFrame="_blank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Gibson, Ty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(Oregon, U.S.A.) Ty is a co-director of </w:t>
      </w:r>
      <w:r w:rsidRPr="00412951">
        <w:rPr>
          <w:rFonts w:ascii="Lucida Sans Unicode" w:eastAsia="Times New Roman" w:hAnsi="Lucida Sans Unicode" w:cs="Lucida Sans Unicode"/>
          <w:b/>
          <w:bCs/>
          <w:color w:val="666666"/>
          <w:sz w:val="21"/>
          <w:szCs w:val="21"/>
          <w:lang w:val="en-CA"/>
        </w:rPr>
        <w:t>Light Bearers Ministry</w:t>
      </w: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, a speaker and international author.</w:t>
      </w:r>
    </w:p>
    <w:p w14:paraId="2D1E840C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19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Grant, Ozzie and Denice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(British Columbia, Canada) Ozzie and Denice have a website, book and YouTube channel.</w:t>
      </w:r>
    </w:p>
    <w:p w14:paraId="06BC8333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20" w:tgtFrame="_blank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Jennings, Dr. Timothy</w:t>
        </w:r>
      </w:hyperlink>
      <w:r w:rsidRPr="00412951">
        <w:rPr>
          <w:rFonts w:ascii="Lucida Sans Unicode" w:eastAsia="Times New Roman" w:hAnsi="Lucida Sans Unicode" w:cs="Lucida Sans Unicode"/>
          <w:b/>
          <w:bCs/>
          <w:color w:val="666666"/>
          <w:sz w:val="21"/>
          <w:szCs w:val="21"/>
          <w:lang w:val="en-CA"/>
        </w:rPr>
        <w:t> </w:t>
      </w: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 xml:space="preserve">(Tennessee, U.S.A) – Tim is a psychiatrist </w:t>
      </w:r>
      <w:proofErr w:type="gramStart"/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and  author</w:t>
      </w:r>
      <w:proofErr w:type="gramEnd"/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 xml:space="preserve"> with great insights into the character of God and the Gospel.</w:t>
      </w:r>
    </w:p>
    <w:p w14:paraId="0901EFE8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21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King, Brent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(Oregon, U.S.A.) – Brent had a problem with the Old Testament God until he began to focus on the New Testament God.</w:t>
      </w:r>
    </w:p>
    <w:p w14:paraId="2A5D497C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22" w:tgtFrame="_blank" w:history="1">
        <w:proofErr w:type="spellStart"/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Lorencin</w:t>
        </w:r>
        <w:proofErr w:type="spellEnd"/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, David and Kelley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(Michigan, U.S.A) – their site includes a blog in which every chapter of the Bible is considered in light of God’s character.</w:t>
      </w:r>
    </w:p>
    <w:p w14:paraId="57D8E859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23" w:tgtFrame="_blank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Maxwell, Graham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</w:t>
      </w:r>
      <w:r w:rsidRPr="00412951">
        <w:rPr>
          <w:rFonts w:ascii="Lucida Sans Unicode" w:eastAsia="Times New Roman" w:hAnsi="Lucida Sans Unicode" w:cs="Lucida Sans Unicode"/>
          <w:b/>
          <w:bCs/>
          <w:color w:val="666666"/>
          <w:sz w:val="21"/>
          <w:szCs w:val="21"/>
          <w:lang w:val="en-CA"/>
        </w:rPr>
        <w:t>(1921-2010)</w:t>
      </w: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Graham was a well-known teacher and educator. Very good messages on God’s character in light of the cosmic conflict between good and evil.</w:t>
      </w:r>
    </w:p>
    <w:p w14:paraId="3756710E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24" w:tgtFrame="_blank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Montgomery, Herb</w:t>
        </w:r>
      </w:hyperlink>
      <w:r w:rsidRPr="00412951">
        <w:rPr>
          <w:rFonts w:ascii="Lucida Sans Unicode" w:eastAsia="Times New Roman" w:hAnsi="Lucida Sans Unicode" w:cs="Lucida Sans Unicode"/>
          <w:b/>
          <w:bCs/>
          <w:color w:val="666666"/>
          <w:sz w:val="21"/>
          <w:szCs w:val="21"/>
          <w:lang w:val="en-CA"/>
        </w:rPr>
        <w:t> </w:t>
      </w: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(West Virginia, U.S.A.) Herb is a popular speaker with some unique insights.</w:t>
      </w:r>
    </w:p>
    <w:p w14:paraId="0A3BEDF2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25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Mullins, Kevin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(Maine, U.S.A.) Kevin is an author and editor for </w:t>
      </w:r>
      <w:r w:rsidRPr="00412951">
        <w:rPr>
          <w:rFonts w:ascii="Lucida Sans Unicode" w:eastAsia="Times New Roman" w:hAnsi="Lucida Sans Unicode" w:cs="Lucida Sans Unicode"/>
          <w:b/>
          <w:bCs/>
          <w:color w:val="666666"/>
          <w:sz w:val="21"/>
          <w:szCs w:val="21"/>
          <w:lang w:val="en-CA"/>
        </w:rPr>
        <w:t>fatheroflove.info</w:t>
      </w:r>
    </w:p>
    <w:p w14:paraId="382417CF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26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Myers, Jeremy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(Oregon, U.S.A) Jeremy is an author, speaker and blogger on the </w:t>
      </w:r>
      <w:r w:rsidRPr="00412951">
        <w:rPr>
          <w:rFonts w:ascii="Lucida Sans Unicode" w:eastAsia="Times New Roman" w:hAnsi="Lucida Sans Unicode" w:cs="Lucida Sans Unicode"/>
          <w:b/>
          <w:bCs/>
          <w:color w:val="666666"/>
          <w:sz w:val="21"/>
          <w:szCs w:val="21"/>
          <w:lang w:val="en-CA"/>
        </w:rPr>
        <w:t>One Verse Podcast</w:t>
      </w: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.</w:t>
      </w:r>
    </w:p>
    <w:p w14:paraId="5BB23132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27" w:tgtFrame="_blank" w:history="1">
        <w:proofErr w:type="spellStart"/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Paulien</w:t>
        </w:r>
        <w:proofErr w:type="spellEnd"/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, Dr. Jon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(California, U.S.A.) Jon is an author, speaker and Dean of Religion at Loma Linda University.</w:t>
      </w:r>
    </w:p>
    <w:p w14:paraId="5E163290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28" w:tgtFrame="_blank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Sager, Ed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(Oregon, U.S.A.) Ed’s free PDF book is titled: </w:t>
      </w:r>
      <w:r w:rsidRPr="00412951">
        <w:rPr>
          <w:rFonts w:ascii="Lucida Sans Unicode" w:eastAsia="Times New Roman" w:hAnsi="Lucida Sans Unicode" w:cs="Lucida Sans Unicode"/>
          <w:b/>
          <w:bCs/>
          <w:i/>
          <w:iCs/>
          <w:color w:val="666666"/>
          <w:sz w:val="21"/>
          <w:szCs w:val="21"/>
          <w:lang w:val="en-CA"/>
        </w:rPr>
        <w:t xml:space="preserve">WOW! If This is What God is </w:t>
      </w:r>
      <w:proofErr w:type="gramStart"/>
      <w:r w:rsidRPr="00412951">
        <w:rPr>
          <w:rFonts w:ascii="Lucida Sans Unicode" w:eastAsia="Times New Roman" w:hAnsi="Lucida Sans Unicode" w:cs="Lucida Sans Unicode"/>
          <w:b/>
          <w:bCs/>
          <w:i/>
          <w:iCs/>
          <w:color w:val="666666"/>
          <w:sz w:val="21"/>
          <w:szCs w:val="21"/>
          <w:lang w:val="en-CA"/>
        </w:rPr>
        <w:t>Like</w:t>
      </w:r>
      <w:proofErr w:type="gramEnd"/>
      <w:r w:rsidRPr="00412951">
        <w:rPr>
          <w:rFonts w:ascii="Lucida Sans Unicode" w:eastAsia="Times New Roman" w:hAnsi="Lucida Sans Unicode" w:cs="Lucida Sans Unicode"/>
          <w:b/>
          <w:bCs/>
          <w:i/>
          <w:iCs/>
          <w:color w:val="666666"/>
          <w:sz w:val="21"/>
          <w:szCs w:val="21"/>
          <w:lang w:val="en-CA"/>
        </w:rPr>
        <w:t xml:space="preserve"> Then Count Me In!</w:t>
      </w:r>
    </w:p>
    <w:p w14:paraId="149EB1A1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29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Sande, Oscar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(Victoria, Australia) has some very good videos and exhibits the trust in God he speaks of.</w:t>
      </w:r>
    </w:p>
    <w:p w14:paraId="271135DF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30" w:history="1">
        <w:proofErr w:type="spellStart"/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Schulberg</w:t>
        </w:r>
        <w:proofErr w:type="spellEnd"/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, Jay A.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(Minnesota, U.S.A.) Jay wrote </w:t>
      </w:r>
      <w:r w:rsidRPr="00412951">
        <w:rPr>
          <w:rFonts w:ascii="Lucida Sans Unicode" w:eastAsia="Times New Roman" w:hAnsi="Lucida Sans Unicode" w:cs="Lucida Sans Unicode"/>
          <w:b/>
          <w:bCs/>
          <w:color w:val="666666"/>
          <w:sz w:val="21"/>
          <w:szCs w:val="21"/>
          <w:lang w:val="en-CA"/>
        </w:rPr>
        <w:t>Acts of Our Gentle God</w:t>
      </w: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which is also available as an audio book.</w:t>
      </w:r>
    </w:p>
    <w:p w14:paraId="5A4C7152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31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Sheldon, Jean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 xml:space="preserve"> (California, U.S.A.) is an author </w:t>
      </w:r>
      <w:proofErr w:type="gramStart"/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and  professor</w:t>
      </w:r>
      <w:proofErr w:type="gramEnd"/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 xml:space="preserve"> of the Old Testament at Pacific Union College.</w:t>
      </w:r>
    </w:p>
    <w:p w14:paraId="41A4314D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32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Straub, Don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(British Columbia, Canada) is a counselor and speaks on the truth about God’s character.</w:t>
      </w:r>
    </w:p>
    <w:p w14:paraId="530440FF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33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Straub, Kevin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(Saskatchewan, Canada) is the compiler of </w:t>
      </w:r>
      <w:r w:rsidRPr="00412951">
        <w:rPr>
          <w:rFonts w:ascii="Lucida Sans Unicode" w:eastAsia="Times New Roman" w:hAnsi="Lucida Sans Unicode" w:cs="Lucida Sans Unicode"/>
          <w:b/>
          <w:bCs/>
          <w:color w:val="666666"/>
          <w:sz w:val="21"/>
          <w:szCs w:val="21"/>
          <w:lang w:val="en-CA"/>
        </w:rPr>
        <w:t>As He Is: Issues in the ‘Character of God’ Controversy.</w:t>
      </w:r>
    </w:p>
    <w:p w14:paraId="653E514C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34" w:tgtFrame="_blank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Thompson, Dr. Alden</w:t>
        </w:r>
      </w:hyperlink>
      <w:r w:rsidRPr="00412951">
        <w:rPr>
          <w:rFonts w:ascii="Lucida Sans Unicode" w:eastAsia="Times New Roman" w:hAnsi="Lucida Sans Unicode" w:cs="Lucida Sans Unicode"/>
          <w:b/>
          <w:bCs/>
          <w:color w:val="666666"/>
          <w:sz w:val="21"/>
          <w:szCs w:val="21"/>
          <w:lang w:val="en-CA"/>
        </w:rPr>
        <w:t> </w:t>
      </w: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(Washington, U.S.A) Alden is a professor of Biblical Studies and author of </w:t>
      </w:r>
      <w:r w:rsidRPr="00412951">
        <w:rPr>
          <w:rFonts w:ascii="Lucida Sans Unicode" w:eastAsia="Times New Roman" w:hAnsi="Lucida Sans Unicode" w:cs="Lucida Sans Unicode"/>
          <w:b/>
          <w:bCs/>
          <w:i/>
          <w:iCs/>
          <w:color w:val="666666"/>
          <w:sz w:val="21"/>
          <w:szCs w:val="21"/>
          <w:lang w:val="en-CA"/>
        </w:rPr>
        <w:t>Who’s Afraid of the Old Testament God?</w:t>
      </w:r>
    </w:p>
    <w:p w14:paraId="22C1C892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35" w:tgtFrame="_blank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Turner, Sherlene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(Australia) asks the question “Why Blame Jesus?” and has some good answers to difficult questions on her website.</w:t>
      </w:r>
    </w:p>
    <w:p w14:paraId="7F385B75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36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Waggoner, Ellet J.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</w:t>
      </w:r>
      <w:r w:rsidRPr="00412951">
        <w:rPr>
          <w:rFonts w:ascii="Lucida Sans Unicode" w:eastAsia="Times New Roman" w:hAnsi="Lucida Sans Unicode" w:cs="Lucida Sans Unicode"/>
          <w:b/>
          <w:bCs/>
          <w:color w:val="666666"/>
          <w:sz w:val="21"/>
          <w:szCs w:val="21"/>
          <w:lang w:val="en-CA"/>
        </w:rPr>
        <w:t>(1855-1916)</w:t>
      </w: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was a physician as well as an influential speaker and author.</w:t>
      </w:r>
    </w:p>
    <w:p w14:paraId="30199037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37" w:tgtFrame="_blank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u w:val="single"/>
            <w:lang w:val="en-CA"/>
          </w:rPr>
          <w:t>Wright, Fred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</w:t>
      </w:r>
      <w:r w:rsidRPr="00412951">
        <w:rPr>
          <w:rFonts w:ascii="Lucida Sans Unicode" w:eastAsia="Times New Roman" w:hAnsi="Lucida Sans Unicode" w:cs="Lucida Sans Unicode"/>
          <w:b/>
          <w:bCs/>
          <w:color w:val="666666"/>
          <w:sz w:val="21"/>
          <w:szCs w:val="21"/>
          <w:lang w:val="en-CA"/>
        </w:rPr>
        <w:t>(1925-1997)</w:t>
      </w: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– Fred was the author of </w:t>
      </w:r>
      <w:r w:rsidRPr="00412951">
        <w:rPr>
          <w:rFonts w:ascii="Lucida Sans Unicode" w:eastAsia="Times New Roman" w:hAnsi="Lucida Sans Unicode" w:cs="Lucida Sans Unicode"/>
          <w:b/>
          <w:bCs/>
          <w:color w:val="666666"/>
          <w:sz w:val="21"/>
          <w:szCs w:val="21"/>
          <w:lang w:val="en-CA"/>
        </w:rPr>
        <w:t>Behold Your God</w:t>
      </w: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(1979) a classic book on the character of God.</w:t>
      </w:r>
    </w:p>
    <w:p w14:paraId="5FBE596F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38" w:history="1">
        <w:proofErr w:type="spellStart"/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Zahnd</w:t>
        </w:r>
        <w:proofErr w:type="spellEnd"/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, Brian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(Missouri, U.S.A) is a pastor and author of </w:t>
      </w:r>
      <w:r w:rsidRPr="00412951">
        <w:rPr>
          <w:rFonts w:ascii="Lucida Sans Unicode" w:eastAsia="Times New Roman" w:hAnsi="Lucida Sans Unicode" w:cs="Lucida Sans Unicode"/>
          <w:b/>
          <w:bCs/>
          <w:color w:val="666666"/>
          <w:sz w:val="21"/>
          <w:szCs w:val="21"/>
          <w:lang w:val="en-CA"/>
        </w:rPr>
        <w:t xml:space="preserve">Sinners in the Hands of a Loving </w:t>
      </w:r>
      <w:proofErr w:type="spellStart"/>
      <w:r w:rsidRPr="00412951">
        <w:rPr>
          <w:rFonts w:ascii="Lucida Sans Unicode" w:eastAsia="Times New Roman" w:hAnsi="Lucida Sans Unicode" w:cs="Lucida Sans Unicode"/>
          <w:b/>
          <w:bCs/>
          <w:color w:val="666666"/>
          <w:sz w:val="21"/>
          <w:szCs w:val="21"/>
          <w:lang w:val="en-CA"/>
        </w:rPr>
        <w:t>God</w:t>
      </w:r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and</w:t>
      </w:r>
      <w:proofErr w:type="spellEnd"/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 xml:space="preserve"> other books.</w:t>
      </w:r>
    </w:p>
    <w:p w14:paraId="2479CDCB" w14:textId="77777777" w:rsidR="00412951" w:rsidRPr="00412951" w:rsidRDefault="00412951" w:rsidP="00412951">
      <w:pPr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</w:pPr>
      <w:hyperlink r:id="rId39" w:history="1">
        <w:r w:rsidRPr="00412951">
          <w:rPr>
            <w:rFonts w:ascii="Lucida Sans Unicode" w:eastAsia="Times New Roman" w:hAnsi="Lucida Sans Unicode" w:cs="Lucida Sans Unicode"/>
            <w:b/>
            <w:bCs/>
            <w:color w:val="287CEB"/>
            <w:sz w:val="21"/>
            <w:szCs w:val="21"/>
            <w:lang w:val="en-CA"/>
          </w:rPr>
          <w:t>Zimmerman, Frank</w:t>
        </w:r>
      </w:hyperlink>
      <w:r w:rsidRPr="00412951">
        <w:rPr>
          <w:rFonts w:ascii="Lucida Sans Unicode" w:eastAsia="Times New Roman" w:hAnsi="Lucida Sans Unicode" w:cs="Lucida Sans Unicode"/>
          <w:color w:val="666666"/>
          <w:sz w:val="21"/>
          <w:szCs w:val="21"/>
          <w:lang w:val="en-CA"/>
        </w:rPr>
        <w:t> (British Columbia, Canada) is webmaster and article writer for a site continuing the work of Fred Wright (see above).</w:t>
      </w:r>
    </w:p>
    <w:p w14:paraId="6FD8AFBF" w14:textId="77777777" w:rsidR="00412951" w:rsidRPr="00412951" w:rsidRDefault="00412951" w:rsidP="00412951">
      <w:pPr>
        <w:rPr>
          <w:rFonts w:ascii="Times New Roman" w:eastAsia="Times New Roman" w:hAnsi="Times New Roman" w:cs="Times New Roman"/>
          <w:lang w:val="en-CA"/>
        </w:rPr>
      </w:pPr>
    </w:p>
    <w:p w14:paraId="4070F140" w14:textId="77777777" w:rsidR="00AA3056" w:rsidRDefault="00412951"/>
    <w:sectPr w:rsidR="00AA3056" w:rsidSect="00AA01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51"/>
    <w:rsid w:val="000F3742"/>
    <w:rsid w:val="001F33F0"/>
    <w:rsid w:val="00412951"/>
    <w:rsid w:val="006614B0"/>
    <w:rsid w:val="007020CC"/>
    <w:rsid w:val="007A5172"/>
    <w:rsid w:val="00AA011F"/>
    <w:rsid w:val="00D60531"/>
    <w:rsid w:val="00DA2B64"/>
    <w:rsid w:val="00DD28A6"/>
    <w:rsid w:val="00F347BD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BB9AE"/>
  <w14:defaultImageDpi w14:val="32767"/>
  <w15:chartTrackingRefBased/>
  <w15:docId w15:val="{A3A74457-64B4-E241-B134-830507C8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9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apple-converted-space">
    <w:name w:val="apple-converted-space"/>
    <w:basedOn w:val="DefaultParagraphFont"/>
    <w:rsid w:val="00412951"/>
  </w:style>
  <w:style w:type="character" w:styleId="Strong">
    <w:name w:val="Strong"/>
    <w:basedOn w:val="DefaultParagraphFont"/>
    <w:uiPriority w:val="22"/>
    <w:qFormat/>
    <w:rsid w:val="0041295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129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29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aracterofgod.org/troy-edwards/" TargetMode="External"/><Relationship Id="rId18" Type="http://schemas.openxmlformats.org/officeDocument/2006/relationships/hyperlink" Target="https://characterofgod.org/ty-gibson/" TargetMode="External"/><Relationship Id="rId26" Type="http://schemas.openxmlformats.org/officeDocument/2006/relationships/hyperlink" Target="https://characterofgod.org/jeremy-myers/" TargetMode="External"/><Relationship Id="rId39" Type="http://schemas.openxmlformats.org/officeDocument/2006/relationships/hyperlink" Target="https://characterofgod.org/frank-zimmerman/" TargetMode="External"/><Relationship Id="rId21" Type="http://schemas.openxmlformats.org/officeDocument/2006/relationships/hyperlink" Target="https://characterofgod.org/brent-king/" TargetMode="External"/><Relationship Id="rId34" Type="http://schemas.openxmlformats.org/officeDocument/2006/relationships/hyperlink" Target="https://characterofgod.org/alden-thompson/" TargetMode="External"/><Relationship Id="rId7" Type="http://schemas.openxmlformats.org/officeDocument/2006/relationships/hyperlink" Target="https://characterofgod.org/bill-chamber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aracterofgod.org/ray-foucher/" TargetMode="External"/><Relationship Id="rId20" Type="http://schemas.openxmlformats.org/officeDocument/2006/relationships/hyperlink" Target="https://characterofgod.org/timothy-jennings/" TargetMode="External"/><Relationship Id="rId29" Type="http://schemas.openxmlformats.org/officeDocument/2006/relationships/hyperlink" Target="https://characterofgod.org/oscar-sande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haracterofgod.org/marilyn-campbell/" TargetMode="External"/><Relationship Id="rId11" Type="http://schemas.openxmlformats.org/officeDocument/2006/relationships/hyperlink" Target="https://characterofgod.org/elliot-douglin/" TargetMode="External"/><Relationship Id="rId24" Type="http://schemas.openxmlformats.org/officeDocument/2006/relationships/hyperlink" Target="https://characterofgod.org/herb-montgomery/" TargetMode="External"/><Relationship Id="rId32" Type="http://schemas.openxmlformats.org/officeDocument/2006/relationships/hyperlink" Target="https://characterofgod.org/don-straub/" TargetMode="External"/><Relationship Id="rId37" Type="http://schemas.openxmlformats.org/officeDocument/2006/relationships/hyperlink" Target="https://characterofgod.org/fred-wright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characterofgod.org/greg-boyd/" TargetMode="External"/><Relationship Id="rId15" Type="http://schemas.openxmlformats.org/officeDocument/2006/relationships/hyperlink" Target="https://characterofgod.org/george-fifield/" TargetMode="External"/><Relationship Id="rId23" Type="http://schemas.openxmlformats.org/officeDocument/2006/relationships/hyperlink" Target="https://characterofgod.org/graham-maxwell/" TargetMode="External"/><Relationship Id="rId28" Type="http://schemas.openxmlformats.org/officeDocument/2006/relationships/hyperlink" Target="https://characterofgod.org/ed-sager/" TargetMode="External"/><Relationship Id="rId36" Type="http://schemas.openxmlformats.org/officeDocument/2006/relationships/hyperlink" Target="https://characterofgod.org/ellet-j-waggoner/" TargetMode="External"/><Relationship Id="rId10" Type="http://schemas.openxmlformats.org/officeDocument/2006/relationships/hyperlink" Target="https://characterofgod.org/gary-coleman/" TargetMode="External"/><Relationship Id="rId19" Type="http://schemas.openxmlformats.org/officeDocument/2006/relationships/hyperlink" Target="https://characterofgod.org/ozzie-and-denice-grant/" TargetMode="External"/><Relationship Id="rId31" Type="http://schemas.openxmlformats.org/officeDocument/2006/relationships/hyperlink" Target="https://characterofgod.org/jean-sheldon/" TargetMode="External"/><Relationship Id="rId4" Type="http://schemas.openxmlformats.org/officeDocument/2006/relationships/hyperlink" Target="https://characterofgod.org/rose-bowen/" TargetMode="External"/><Relationship Id="rId9" Type="http://schemas.openxmlformats.org/officeDocument/2006/relationships/hyperlink" Target="https://characterofgod.org/brad-dorothee-cole/" TargetMode="External"/><Relationship Id="rId14" Type="http://schemas.openxmlformats.org/officeDocument/2006/relationships/hyperlink" Target="https://characterofgod.org/emmanuel-eshun/" TargetMode="External"/><Relationship Id="rId22" Type="http://schemas.openxmlformats.org/officeDocument/2006/relationships/hyperlink" Target="https://characterofgod.org/david-kelley-lorencin/" TargetMode="External"/><Relationship Id="rId27" Type="http://schemas.openxmlformats.org/officeDocument/2006/relationships/hyperlink" Target="https://characterofgod.org/jon-paulien/" TargetMode="External"/><Relationship Id="rId30" Type="http://schemas.openxmlformats.org/officeDocument/2006/relationships/hyperlink" Target="https://characterofgod.org/jay-schulberg/" TargetMode="External"/><Relationship Id="rId35" Type="http://schemas.openxmlformats.org/officeDocument/2006/relationships/hyperlink" Target="https://characterofgod.org/sherlene-turner/" TargetMode="External"/><Relationship Id="rId8" Type="http://schemas.openxmlformats.org/officeDocument/2006/relationships/hyperlink" Target="https://characterofgod.org/paul-cinqueman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haracterofgod.org/adrian-ebens/" TargetMode="External"/><Relationship Id="rId17" Type="http://schemas.openxmlformats.org/officeDocument/2006/relationships/hyperlink" Target="https://characterofgod.org/contact/" TargetMode="External"/><Relationship Id="rId25" Type="http://schemas.openxmlformats.org/officeDocument/2006/relationships/hyperlink" Target="https://characterofgod.org/kevin-mullins/" TargetMode="External"/><Relationship Id="rId33" Type="http://schemas.openxmlformats.org/officeDocument/2006/relationships/hyperlink" Target="https://characterofgod.org/kevin-straub/" TargetMode="External"/><Relationship Id="rId38" Type="http://schemas.openxmlformats.org/officeDocument/2006/relationships/hyperlink" Target="https://characterofgod.org/brian-zah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1154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WarrenKay</dc:creator>
  <cp:keywords/>
  <dc:description/>
  <cp:lastModifiedBy>WarrenKay</cp:lastModifiedBy>
  <cp:revision>1</cp:revision>
  <dcterms:created xsi:type="dcterms:W3CDTF">2020-11-27T20:27:00Z</dcterms:created>
  <dcterms:modified xsi:type="dcterms:W3CDTF">2020-11-27T20:29:00Z</dcterms:modified>
</cp:coreProperties>
</file>